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28" w:rsidRDefault="00AE4728" w:rsidP="00AE4728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E4728" w:rsidRDefault="00AE4728" w:rsidP="00AE4728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AE4728" w:rsidRDefault="00AE4728" w:rsidP="00AE4728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残疾人基本型辅助器具公益性租赁服务</w:t>
      </w:r>
    </w:p>
    <w:p w:rsidR="00AE4728" w:rsidRDefault="00AE4728" w:rsidP="00AE4728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实施细则</w:t>
      </w:r>
    </w:p>
    <w:p w:rsidR="00AE4728" w:rsidRDefault="00AE4728" w:rsidP="00AE4728">
      <w:pPr>
        <w:spacing w:line="5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AE4728" w:rsidRDefault="00AE4728" w:rsidP="00AE472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为就近就便满足残疾人等对基本型辅助器具的短期和应急需求，规范</w:t>
      </w:r>
      <w:r>
        <w:rPr>
          <w:rFonts w:ascii="仿宋" w:eastAsia="仿宋" w:hAnsi="仿宋" w:hint="eastAsia"/>
          <w:sz w:val="32"/>
          <w:szCs w:val="32"/>
        </w:rPr>
        <w:t>基本型辅助器具</w:t>
      </w:r>
      <w:r>
        <w:rPr>
          <w:rFonts w:ascii="仿宋" w:eastAsia="仿宋" w:hAnsi="仿宋" w:cs="仿宋" w:hint="eastAsia"/>
          <w:sz w:val="32"/>
          <w:szCs w:val="32"/>
        </w:rPr>
        <w:t>租赁服务管理，特制订本租赁实施细则。</w:t>
      </w:r>
    </w:p>
    <w:p w:rsidR="00AE4728" w:rsidRDefault="00AE4728" w:rsidP="00AE472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一、服务对象</w:t>
      </w:r>
    </w:p>
    <w:p w:rsidR="00AE4728" w:rsidRDefault="00AE4728" w:rsidP="00AE472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残疾人、老年人及伤病人等基本型辅助器具需求者。</w:t>
      </w:r>
    </w:p>
    <w:p w:rsidR="00AE4728" w:rsidRDefault="00AE4728" w:rsidP="00AE472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二、服务内容</w:t>
      </w:r>
    </w:p>
    <w:p w:rsidR="00AE4728" w:rsidRDefault="00AE4728" w:rsidP="00AE472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提供普通轮椅、多功能轮椅、高背轮椅、坐便椅、洗浴椅、普通助行器、阶梯助行器、铝质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拐、多脚手杖、单脚手杖、多功能护理床等基本型辅助器具的租赁服务，探索开展智能型、科技型康复辅具的推广应用。</w:t>
      </w:r>
    </w:p>
    <w:p w:rsidR="00AE4728" w:rsidRDefault="00AE4728" w:rsidP="00AE4728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三、服务费用</w:t>
      </w:r>
    </w:p>
    <w:p w:rsidR="00AE4728" w:rsidRDefault="00AE4728" w:rsidP="00AE472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县（市、区）残联公益性辅具租赁服务的，租赁辅具应收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取所相对应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的押金，辅具归还后押金全额退还，可根据辅具的类别收取适当的维护费用。</w:t>
      </w:r>
    </w:p>
    <w:p w:rsidR="00AE4728" w:rsidRDefault="00AE4728" w:rsidP="00AE4728">
      <w:pPr>
        <w:spacing w:line="5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四、租赁数量及周期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公益性租赁辅助器具原则上一次性不超过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件套，辅助器具的租赁时间以1个月为一个周期，最多续借一次。</w:t>
      </w:r>
    </w:p>
    <w:p w:rsidR="00AE4728" w:rsidRDefault="00AE4728" w:rsidP="00AE472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五、服务流程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1.租赁者应持身份证或残疾人证向辅助器具租赁服务点（站）提出申请，由租赁服务人员办理租赁手续。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2.对有需要评估的辅具，可申请预约相关专业人员评估；由专业人员对租赁对象进行辅具评估，并帮助其确定租赁辅助器具品种和相关注意事项。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3.填写《辅助器具租赁申请记录表》，阅读租赁须知并签字确认后交纳租赁品全额押金后，租赁辅助器具。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4.租赁品归还：由服务人员对租赁品验收检查后，填写《辅助器具租赁品归还验收表》，租赁者凭该表、押金收据单取回押金，如有人为损坏，依据缺损程度全额收取维修费用。</w:t>
      </w:r>
    </w:p>
    <w:p w:rsidR="00AE4728" w:rsidRDefault="00AE4728" w:rsidP="00AE472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六、服务手续办理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1.租赁者按时归还租赁品，且租赁品完好无缺损，并能正常使用，全额退还押金；租赁者按时归还租赁品，如租赁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辅具有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缺损，收取实际维修费用后退还余额押金。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2.超出应归还日10个工作日以上没有归还的，视作租赁者自愿购买该租赁品，将押金全额转做租赁品购买费，不予退还。</w:t>
      </w:r>
    </w:p>
    <w:p w:rsidR="00AE4728" w:rsidRDefault="00AE4728" w:rsidP="00AE472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七、租赁品使用及相关要求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1.租赁者应做好租赁品日常保管和保洁工作，做好日常性检查，确保安全使用，防止损坏。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2.禁止将租赁品转借他人使用。</w:t>
      </w:r>
    </w:p>
    <w:p w:rsidR="00AE4728" w:rsidRDefault="00AE4728" w:rsidP="00AE4728">
      <w:pPr>
        <w:spacing w:line="54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3.因租赁者个人原因造成的事故，由使用者本人或其监护人承担全部责任。</w:t>
      </w:r>
    </w:p>
    <w:p w:rsidR="00AE4728" w:rsidRDefault="00AE4728" w:rsidP="00AE4728">
      <w:pPr>
        <w:spacing w:line="540" w:lineRule="exact"/>
        <w:ind w:firstLine="645"/>
        <w:rPr>
          <w:sz w:val="32"/>
          <w:szCs w:val="32"/>
        </w:rPr>
        <w:sectPr w:rsidR="00AE4728">
          <w:headerReference w:type="default" r:id="rId8"/>
          <w:footerReference w:type="even" r:id="rId9"/>
          <w:footerReference w:type="default" r:id="rId10"/>
          <w:pgSz w:w="11906" w:h="16838"/>
          <w:pgMar w:top="2013" w:right="1531" w:bottom="1871" w:left="1587" w:header="851" w:footer="1417" w:gutter="0"/>
          <w:cols w:space="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因租赁</w:t>
      </w:r>
      <w:proofErr w:type="gramStart"/>
      <w:r>
        <w:rPr>
          <w:rFonts w:ascii="仿宋" w:eastAsia="仿宋" w:hAnsi="仿宋" w:cs="仿宋" w:hint="eastAsia"/>
          <w:spacing w:val="-6"/>
          <w:sz w:val="32"/>
          <w:szCs w:val="32"/>
        </w:rPr>
        <w:t>品资源</w:t>
      </w:r>
      <w:proofErr w:type="gramEnd"/>
      <w:r>
        <w:rPr>
          <w:rFonts w:ascii="仿宋" w:eastAsia="仿宋" w:hAnsi="仿宋" w:cs="仿宋" w:hint="eastAsia"/>
          <w:spacing w:val="-6"/>
          <w:sz w:val="32"/>
          <w:szCs w:val="32"/>
        </w:rPr>
        <w:t>有限，按照先到先借的原则，实行轮候制度。</w:t>
      </w:r>
    </w:p>
    <w:p w:rsidR="00AE4728" w:rsidRDefault="00AE4728" w:rsidP="00AE472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基本型辅助器具租赁申请记录表</w:t>
      </w:r>
    </w:p>
    <w:p w:rsidR="00AE4728" w:rsidRDefault="00AE4728" w:rsidP="00AE472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编号：__________                       申请日期：____年 ___月____日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470"/>
        <w:gridCol w:w="1260"/>
        <w:gridCol w:w="1470"/>
        <w:gridCol w:w="2750"/>
      </w:tblGrid>
      <w:tr w:rsidR="00AE4728" w:rsidTr="00BB32D7">
        <w:tc>
          <w:tcPr>
            <w:tcW w:w="4308" w:type="dxa"/>
            <w:gridSpan w:val="3"/>
          </w:tcPr>
          <w:p w:rsidR="00AE4728" w:rsidRDefault="00AE4728" w:rsidP="00BB32D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一、租赁者基本信息</w:t>
            </w:r>
          </w:p>
        </w:tc>
        <w:tc>
          <w:tcPr>
            <w:tcW w:w="4220" w:type="dxa"/>
            <w:gridSpan w:val="2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□个人租赁        □机构租赁</w:t>
            </w: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147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220" w:type="dxa"/>
            <w:gridSpan w:val="2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7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残疾证号</w:t>
            </w:r>
          </w:p>
        </w:tc>
        <w:tc>
          <w:tcPr>
            <w:tcW w:w="4220" w:type="dxa"/>
            <w:gridSpan w:val="2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7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4220" w:type="dxa"/>
            <w:gridSpan w:val="2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用途</w:t>
            </w:r>
          </w:p>
        </w:tc>
        <w:tc>
          <w:tcPr>
            <w:tcW w:w="6950" w:type="dxa"/>
            <w:gridSpan w:val="4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租赁日期</w:t>
            </w:r>
          </w:p>
        </w:tc>
        <w:tc>
          <w:tcPr>
            <w:tcW w:w="2730" w:type="dxa"/>
            <w:gridSpan w:val="2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  月    日</w:t>
            </w:r>
          </w:p>
        </w:tc>
        <w:tc>
          <w:tcPr>
            <w:tcW w:w="147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租赁日期</w:t>
            </w:r>
          </w:p>
        </w:tc>
        <w:tc>
          <w:tcPr>
            <w:tcW w:w="275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□___天/ □___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应归还日期</w:t>
            </w:r>
          </w:p>
        </w:tc>
        <w:tc>
          <w:tcPr>
            <w:tcW w:w="2730" w:type="dxa"/>
            <w:gridSpan w:val="2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  月    日</w:t>
            </w:r>
          </w:p>
        </w:tc>
        <w:tc>
          <w:tcPr>
            <w:tcW w:w="4220" w:type="dxa"/>
            <w:gridSpan w:val="2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</w:tr>
    </w:tbl>
    <w:p w:rsidR="00AE4728" w:rsidRDefault="00AE4728" w:rsidP="00AE4728">
      <w:pPr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2686"/>
        <w:gridCol w:w="1199"/>
        <w:gridCol w:w="3065"/>
      </w:tblGrid>
      <w:tr w:rsidR="00AE4728" w:rsidTr="00BB32D7">
        <w:tc>
          <w:tcPr>
            <w:tcW w:w="8528" w:type="dxa"/>
            <w:gridSpan w:val="4"/>
          </w:tcPr>
          <w:p w:rsidR="00AE4728" w:rsidRDefault="00AE4728" w:rsidP="00BB32D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二、租赁辅具信息</w:t>
            </w: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辅具名称</w:t>
            </w:r>
          </w:p>
        </w:tc>
        <w:tc>
          <w:tcPr>
            <w:tcW w:w="2686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辅具编号</w:t>
            </w:r>
          </w:p>
        </w:tc>
        <w:tc>
          <w:tcPr>
            <w:tcW w:w="3065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686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新旧程度</w:t>
            </w:r>
          </w:p>
        </w:tc>
        <w:tc>
          <w:tcPr>
            <w:tcW w:w="3065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全新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附件信息</w:t>
            </w:r>
          </w:p>
        </w:tc>
        <w:tc>
          <w:tcPr>
            <w:tcW w:w="6950" w:type="dxa"/>
            <w:gridSpan w:val="3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□身份证复印件    □残疾人证复印件   □委托证明</w:t>
            </w:r>
          </w:p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□营业执照复印件  □其他：</w:t>
            </w:r>
          </w:p>
        </w:tc>
      </w:tr>
    </w:tbl>
    <w:p w:rsidR="00AE4728" w:rsidRDefault="00AE4728" w:rsidP="00AE4728">
      <w:pPr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6950"/>
      </w:tblGrid>
      <w:tr w:rsidR="00AE4728" w:rsidTr="00BB32D7">
        <w:tc>
          <w:tcPr>
            <w:tcW w:w="8528" w:type="dxa"/>
            <w:gridSpan w:val="2"/>
          </w:tcPr>
          <w:p w:rsidR="00AE4728" w:rsidRDefault="00AE4728" w:rsidP="00BB32D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三、辅具租赁押金</w:t>
            </w: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押金</w:t>
            </w:r>
          </w:p>
        </w:tc>
        <w:tc>
          <w:tcPr>
            <w:tcW w:w="695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￥           元（大写：                 ）</w:t>
            </w:r>
          </w:p>
        </w:tc>
      </w:tr>
      <w:tr w:rsidR="00AE4728" w:rsidTr="00BB32D7">
        <w:tc>
          <w:tcPr>
            <w:tcW w:w="1578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押金单编号</w:t>
            </w:r>
          </w:p>
        </w:tc>
        <w:tc>
          <w:tcPr>
            <w:tcW w:w="6950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</w:tr>
    </w:tbl>
    <w:p w:rsidR="00AE4728" w:rsidRDefault="00AE4728" w:rsidP="00AE4728">
      <w:pPr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AE4728" w:rsidTr="00BB32D7">
        <w:tc>
          <w:tcPr>
            <w:tcW w:w="8528" w:type="dxa"/>
          </w:tcPr>
          <w:p w:rsidR="00AE4728" w:rsidRDefault="00AE4728" w:rsidP="00BB32D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四、租赁须知</w:t>
            </w:r>
          </w:p>
        </w:tc>
      </w:tr>
      <w:tr w:rsidR="00AE4728" w:rsidTr="00BB32D7">
        <w:tc>
          <w:tcPr>
            <w:tcW w:w="8528" w:type="dxa"/>
          </w:tcPr>
          <w:p w:rsidR="00AE4728" w:rsidRDefault="00AE4728" w:rsidP="00BB32D7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租赁者签名前，请先阅读《辅助器具租赁服务实施细则》；</w:t>
            </w:r>
          </w:p>
          <w:p w:rsidR="00AE4728" w:rsidRDefault="00AE4728" w:rsidP="00BB32D7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请妥善保管押金收据，遗失押金收据，押金不予退还；</w:t>
            </w:r>
          </w:p>
          <w:p w:rsidR="00AE4728" w:rsidRDefault="00AE4728" w:rsidP="00BB32D7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辅助器具若有缺损，维修费从押金中扣除；</w:t>
            </w:r>
          </w:p>
          <w:p w:rsidR="00AE4728" w:rsidRDefault="00AE4728" w:rsidP="00BB32D7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在超出归还日10日（工作日）以上未归还，视作租赁者自愿购买租赁品，将押金全额转做租赁品购买费，不予退还。</w:t>
            </w:r>
          </w:p>
        </w:tc>
      </w:tr>
    </w:tbl>
    <w:p w:rsidR="00AE4728" w:rsidRDefault="00AE4728" w:rsidP="00AE4728">
      <w:pPr>
        <w:rPr>
          <w:rFonts w:ascii="宋体" w:hAnsi="宋体"/>
          <w:sz w:val="24"/>
        </w:rPr>
      </w:pPr>
    </w:p>
    <w:p w:rsidR="00AE4728" w:rsidRDefault="00AE4728" w:rsidP="00AE472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本人仔细阅读并确认（同意）以上信息，申请人签名： ______________</w:t>
      </w:r>
    </w:p>
    <w:p w:rsidR="00AE4728" w:rsidRDefault="00AE4728" w:rsidP="00AE472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工作人员签名：_____________                         日期：_________</w:t>
      </w:r>
    </w:p>
    <w:p w:rsidR="00AE4728" w:rsidRDefault="00AE4728" w:rsidP="00AE4728">
      <w:pPr>
        <w:rPr>
          <w:rFonts w:ascii="宋体" w:hAnsi="宋体"/>
          <w:sz w:val="24"/>
        </w:rPr>
      </w:pPr>
    </w:p>
    <w:p w:rsidR="00AE4728" w:rsidRDefault="00AE4728" w:rsidP="00AE472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</w:t>
      </w:r>
      <w:proofErr w:type="gramEnd"/>
      <w:r>
        <w:rPr>
          <w:rFonts w:ascii="宋体" w:hAnsi="宋体" w:hint="eastAsia"/>
          <w:b/>
          <w:sz w:val="36"/>
          <w:szCs w:val="36"/>
        </w:rPr>
        <w:t>归还验收联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575"/>
        <w:gridCol w:w="5375"/>
      </w:tblGrid>
      <w:tr w:rsidR="00AE4728" w:rsidTr="00BB32D7">
        <w:tc>
          <w:tcPr>
            <w:tcW w:w="8528" w:type="dxa"/>
            <w:gridSpan w:val="3"/>
          </w:tcPr>
          <w:p w:rsidR="00AE4728" w:rsidRDefault="00AE4728" w:rsidP="00BB32D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五、归还验收</w:t>
            </w:r>
          </w:p>
        </w:tc>
      </w:tr>
      <w:tr w:rsidR="00AE4728" w:rsidTr="00BB32D7">
        <w:tc>
          <w:tcPr>
            <w:tcW w:w="1578" w:type="dxa"/>
            <w:vMerge w:val="restart"/>
            <w:vAlign w:val="center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辅具归还</w:t>
            </w:r>
          </w:p>
        </w:tc>
        <w:tc>
          <w:tcPr>
            <w:tcW w:w="6950" w:type="dxa"/>
            <w:gridSpan w:val="2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□正常归还，归还日期：年月日</w:t>
            </w:r>
          </w:p>
        </w:tc>
      </w:tr>
      <w:tr w:rsidR="00AE4728" w:rsidTr="00BB32D7">
        <w:tc>
          <w:tcPr>
            <w:tcW w:w="1578" w:type="dxa"/>
            <w:vMerge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50" w:type="dxa"/>
            <w:gridSpan w:val="2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□延期归还，归还日期：年月日</w:t>
            </w:r>
          </w:p>
        </w:tc>
      </w:tr>
      <w:tr w:rsidR="00AE4728" w:rsidTr="00BB32D7">
        <w:tc>
          <w:tcPr>
            <w:tcW w:w="1578" w:type="dxa"/>
            <w:vMerge w:val="restart"/>
            <w:vAlign w:val="center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器具情形</w:t>
            </w:r>
          </w:p>
        </w:tc>
        <w:tc>
          <w:tcPr>
            <w:tcW w:w="1575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□良好</w:t>
            </w:r>
          </w:p>
        </w:tc>
        <w:tc>
          <w:tcPr>
            <w:tcW w:w="5375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押金全额退还元</w:t>
            </w:r>
          </w:p>
        </w:tc>
      </w:tr>
      <w:tr w:rsidR="00AE4728" w:rsidTr="00BB32D7">
        <w:tc>
          <w:tcPr>
            <w:tcW w:w="1578" w:type="dxa"/>
            <w:vMerge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□损坏</w:t>
            </w:r>
          </w:p>
        </w:tc>
        <w:tc>
          <w:tcPr>
            <w:tcW w:w="5375" w:type="dxa"/>
          </w:tcPr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1、主要损坏部位或构件：</w:t>
            </w:r>
          </w:p>
          <w:p w:rsidR="00AE4728" w:rsidRDefault="00AE4728" w:rsidP="00BB3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2、扣除维修费         元，应退押金       元</w:t>
            </w:r>
          </w:p>
        </w:tc>
      </w:tr>
    </w:tbl>
    <w:p w:rsidR="00AE4728" w:rsidRDefault="00AE4728" w:rsidP="00AE4728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验收人签名：       租赁人签名：</w:t>
      </w:r>
    </w:p>
    <w:p w:rsidR="00AE4728" w:rsidRDefault="00AE4728" w:rsidP="00AE4728">
      <w:pPr>
        <w:rPr>
          <w:rFonts w:ascii="宋体" w:hAnsi="宋体"/>
          <w:sz w:val="24"/>
          <w:u w:val="single"/>
        </w:rPr>
      </w:pPr>
    </w:p>
    <w:p w:rsidR="00AE4728" w:rsidRDefault="00AE4728" w:rsidP="00AE4728">
      <w:pPr>
        <w:jc w:val="center"/>
        <w:rPr>
          <w:rFonts w:ascii="黑体" w:eastAsia="黑体" w:hAnsi="黑体"/>
          <w:sz w:val="36"/>
          <w:szCs w:val="36"/>
        </w:rPr>
        <w:sectPr w:rsidR="00AE47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797" w:bottom="1440" w:left="1797" w:header="851" w:footer="992" w:gutter="0"/>
          <w:cols w:space="425"/>
          <w:docGrid w:type="lines" w:linePitch="317"/>
        </w:sectPr>
      </w:pPr>
    </w:p>
    <w:p w:rsidR="00AE4728" w:rsidRDefault="00AE4728" w:rsidP="00AE4728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残疾人基本型辅助器具租赁告知书</w:t>
      </w:r>
    </w:p>
    <w:p w:rsidR="00AE4728" w:rsidRDefault="00AE4728" w:rsidP="00AE4728">
      <w:pPr>
        <w:spacing w:line="400" w:lineRule="exact"/>
        <w:ind w:firstLineChars="150" w:firstLine="482"/>
        <w:rPr>
          <w:rFonts w:ascii="仿宋" w:eastAsia="仿宋" w:hAnsi="仿宋"/>
          <w:b/>
          <w:sz w:val="32"/>
          <w:szCs w:val="32"/>
        </w:rPr>
      </w:pPr>
    </w:p>
    <w:p w:rsidR="00AE4728" w:rsidRDefault="00AE4728" w:rsidP="00AE4728">
      <w:pPr>
        <w:spacing w:line="5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一、注意事项</w:t>
      </w:r>
    </w:p>
    <w:p w:rsidR="00AE4728" w:rsidRDefault="00AE4728" w:rsidP="00AE472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1、租赁人应做好辅具的保洁工作并确保不被日晒雨淋。</w:t>
      </w:r>
    </w:p>
    <w:p w:rsidR="00AE4728" w:rsidRDefault="00AE4728" w:rsidP="00AE472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2、租赁期内，租赁人应负责租赁辅具的保养工作，并在每次使用前、后对辅具各部分进行检查、发现松动、打滑、变形、霉变、裂缝等隐患应及时处理和修复、杜绝事故发生。</w:t>
      </w:r>
    </w:p>
    <w:p w:rsidR="00AE4728" w:rsidRDefault="00AE4728" w:rsidP="00AE472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3、禁止将租赁的辅具转借给第三人使用。</w:t>
      </w:r>
    </w:p>
    <w:p w:rsidR="00AE4728" w:rsidRDefault="00AE4728" w:rsidP="00AE472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4、因辅具使用者使用或操作不当或超过租赁期所引发的事故，由使用者本身或监护人承担全部责任。</w:t>
      </w:r>
    </w:p>
    <w:p w:rsidR="00AE4728" w:rsidRDefault="00AE4728" w:rsidP="00AE472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5、租赁人不得擅自进行改装、喷漆等破坏行为。若违反，押金不予退还。</w:t>
      </w:r>
    </w:p>
    <w:p w:rsidR="00AE4728" w:rsidRDefault="00AE4728" w:rsidP="00AE4728">
      <w:pPr>
        <w:spacing w:line="5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二、损坏处理</w:t>
      </w:r>
    </w:p>
    <w:p w:rsidR="00AE4728" w:rsidRDefault="00AE4728" w:rsidP="00AE472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1、如辅具发生自然损坏（如轮椅轮胎磨损，拐杖头磨损等），只需及时反馈，无须赔偿。</w:t>
      </w:r>
    </w:p>
    <w:p w:rsidR="00AE4728" w:rsidRDefault="00AE4728" w:rsidP="00AE472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2、如辅具发生非自然损坏，则租赁人自行维修或视情况赔偿相应的维修费用，由维修公司进行维修。如损坏程度</w:t>
      </w:r>
      <w:proofErr w:type="gramStart"/>
      <w:r>
        <w:rPr>
          <w:rFonts w:ascii="仿宋" w:eastAsia="仿宋" w:hAnsi="仿宋" w:hint="eastAsia"/>
          <w:sz w:val="32"/>
          <w:szCs w:val="32"/>
        </w:rPr>
        <w:t>致无法</w:t>
      </w:r>
      <w:proofErr w:type="gramEnd"/>
      <w:r>
        <w:rPr>
          <w:rFonts w:ascii="仿宋" w:eastAsia="仿宋" w:hAnsi="仿宋" w:hint="eastAsia"/>
          <w:sz w:val="32"/>
          <w:szCs w:val="32"/>
        </w:rPr>
        <w:t>维修，可视为辅具丢失，按照丢失办法处理。</w:t>
      </w:r>
    </w:p>
    <w:p w:rsidR="00AE4728" w:rsidRDefault="00AE4728" w:rsidP="00AE4728">
      <w:pPr>
        <w:spacing w:line="5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三、丢失处理</w:t>
      </w:r>
    </w:p>
    <w:p w:rsidR="00AE4728" w:rsidRDefault="00AE4728" w:rsidP="00AE472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如租赁辅具丢失，租赁人须全额赔偿辅具成本费，押金不予退还。</w:t>
      </w:r>
    </w:p>
    <w:p w:rsidR="00AE4728" w:rsidRDefault="00AE4728" w:rsidP="00AE4728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4728" w:rsidRDefault="00AE4728" w:rsidP="00AE4728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本人已认真阅读并同意按照告知书执行。</w:t>
      </w:r>
    </w:p>
    <w:p w:rsidR="00AE4728" w:rsidRDefault="00AE4728" w:rsidP="00AE4728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AE4728" w:rsidRDefault="00AE4728" w:rsidP="00AE4728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申请人签名：</w:t>
      </w:r>
    </w:p>
    <w:p w:rsidR="00AE4728" w:rsidRDefault="00AE4728" w:rsidP="00AE4728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4728" w:rsidRDefault="00AE4728" w:rsidP="00AE4728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AE4728">
          <w:pgSz w:w="11906" w:h="16838"/>
          <w:pgMar w:top="2013" w:right="1531" w:bottom="1871" w:left="1587" w:header="851" w:footer="1417" w:gutter="0"/>
          <w:cols w:space="425"/>
          <w:docGrid w:type="lines" w:linePitch="317"/>
        </w:sectPr>
      </w:pPr>
      <w:r>
        <w:rPr>
          <w:rFonts w:ascii="仿宋" w:eastAsia="仿宋" w:hAnsi="仿宋" w:hint="eastAsia"/>
          <w:sz w:val="32"/>
          <w:szCs w:val="32"/>
        </w:rPr>
        <w:t>日期：　　 年   月   日</w:t>
      </w:r>
    </w:p>
    <w:p w:rsidR="00AE4728" w:rsidRDefault="00AE4728" w:rsidP="00AE472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-988060</wp:posOffset>
            </wp:positionH>
            <wp:positionV relativeFrom="page">
              <wp:posOffset>1876425</wp:posOffset>
            </wp:positionV>
            <wp:extent cx="7556500" cy="7621270"/>
            <wp:effectExtent l="0" t="0" r="6350" b="0"/>
            <wp:wrapNone/>
            <wp:docPr id="1" name="图片 1" descr="p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7" b="15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76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sz w:val="44"/>
          <w:szCs w:val="44"/>
        </w:rPr>
        <w:t>残疾人基本型辅助器具租赁服务流程</w:t>
      </w:r>
    </w:p>
    <w:p w:rsidR="00AE4728" w:rsidRDefault="00AE4728" w:rsidP="00AE4728">
      <w:pPr>
        <w:rPr>
          <w:rFonts w:ascii="宋体" w:hAnsi="宋体"/>
          <w:sz w:val="24"/>
        </w:rPr>
      </w:pPr>
    </w:p>
    <w:p w:rsidR="00AE4728" w:rsidRDefault="00AE4728" w:rsidP="00AE4728">
      <w:pPr>
        <w:pStyle w:val="a0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pStyle w:val="a6"/>
        <w:rPr>
          <w:rFonts w:ascii="宋体" w:hAnsi="宋体"/>
          <w:sz w:val="24"/>
        </w:rPr>
      </w:pPr>
    </w:p>
    <w:p w:rsidR="00AE4728" w:rsidRDefault="00AE4728" w:rsidP="00AE4728">
      <w:pPr>
        <w:ind w:right="240"/>
        <w:jc w:val="center"/>
      </w:pPr>
    </w:p>
    <w:p w:rsidR="00AE4728" w:rsidRDefault="00AE4728" w:rsidP="00AE4728">
      <w:pPr>
        <w:rPr>
          <w:rFonts w:ascii="黑体" w:eastAsia="黑体" w:hAnsi="黑体" w:cs="黑体"/>
          <w:sz w:val="32"/>
          <w:szCs w:val="32"/>
        </w:rPr>
      </w:pPr>
    </w:p>
    <w:p w:rsidR="00AE4728" w:rsidRDefault="00AE4728" w:rsidP="00AE4728">
      <w:pPr>
        <w:rPr>
          <w:rFonts w:ascii="黑体" w:eastAsia="黑体" w:hAnsi="黑体" w:cs="黑体"/>
          <w:sz w:val="32"/>
          <w:szCs w:val="32"/>
        </w:rPr>
      </w:pPr>
    </w:p>
    <w:p w:rsidR="00AE4728" w:rsidRDefault="00AE4728" w:rsidP="00AE4728">
      <w:pPr>
        <w:rPr>
          <w:rFonts w:ascii="黑体" w:eastAsia="黑体" w:hAnsi="黑体" w:cs="黑体"/>
          <w:sz w:val="32"/>
          <w:szCs w:val="32"/>
        </w:rPr>
      </w:pPr>
    </w:p>
    <w:p w:rsidR="00AE4728" w:rsidRDefault="00AE4728" w:rsidP="00AE4728">
      <w:pPr>
        <w:rPr>
          <w:rFonts w:ascii="黑体" w:eastAsia="黑体" w:hAnsi="黑体" w:cs="黑体"/>
          <w:sz w:val="32"/>
          <w:szCs w:val="32"/>
        </w:rPr>
      </w:pPr>
    </w:p>
    <w:p w:rsidR="00AE4728" w:rsidRDefault="00AE4728" w:rsidP="00AE4728">
      <w:pPr>
        <w:rPr>
          <w:rFonts w:ascii="黑体" w:eastAsia="黑体" w:hAnsi="黑体" w:cs="黑体"/>
          <w:sz w:val="32"/>
          <w:szCs w:val="32"/>
        </w:rPr>
      </w:pPr>
    </w:p>
    <w:p w:rsidR="00AE4728" w:rsidRDefault="00AE4728" w:rsidP="00AE4728">
      <w:pPr>
        <w:rPr>
          <w:rFonts w:ascii="黑体" w:eastAsia="黑体" w:hAnsi="黑体" w:cs="黑体"/>
          <w:sz w:val="32"/>
          <w:szCs w:val="32"/>
        </w:rPr>
      </w:pPr>
    </w:p>
    <w:p w:rsidR="00AE4728" w:rsidRDefault="00AE4728" w:rsidP="00AE4728">
      <w:pPr>
        <w:rPr>
          <w:rFonts w:ascii="黑体" w:eastAsia="黑体" w:hAnsi="黑体" w:cs="黑体"/>
          <w:sz w:val="32"/>
          <w:szCs w:val="32"/>
        </w:rPr>
      </w:pPr>
    </w:p>
    <w:p w:rsidR="00AE4728" w:rsidRDefault="00AE4728" w:rsidP="00AE4728">
      <w:pPr>
        <w:rPr>
          <w:rFonts w:ascii="黑体" w:eastAsia="黑体" w:hAnsi="黑体" w:cs="黑体"/>
          <w:sz w:val="32"/>
          <w:szCs w:val="32"/>
        </w:rPr>
      </w:pPr>
    </w:p>
    <w:p w:rsidR="00AE4728" w:rsidRDefault="00AE4728" w:rsidP="00AE4728">
      <w:pPr>
        <w:rPr>
          <w:rFonts w:ascii="黑体" w:eastAsia="黑体" w:hAnsi="黑体" w:cs="黑体"/>
          <w:sz w:val="32"/>
          <w:szCs w:val="32"/>
        </w:rPr>
      </w:pPr>
    </w:p>
    <w:p w:rsidR="0083691F" w:rsidRPr="00AE4728" w:rsidRDefault="0083691F">
      <w:bookmarkStart w:id="0" w:name="_GoBack"/>
      <w:bookmarkEnd w:id="0"/>
    </w:p>
    <w:sectPr w:rsidR="0083691F" w:rsidRPr="00AE4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E9" w:rsidRDefault="004E4FE9" w:rsidP="00AE4728">
      <w:r>
        <w:separator/>
      </w:r>
    </w:p>
  </w:endnote>
  <w:endnote w:type="continuationSeparator" w:id="0">
    <w:p w:rsidR="004E4FE9" w:rsidRDefault="004E4FE9" w:rsidP="00AE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8" w:rsidRDefault="00AE472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28" w:rsidRDefault="00AE4728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UV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zzDipIUWPXz/9vDj18PPr2hmytN3KgGr2w7s9HAtBmizTVV1N6L4qBAXy5rwDb2S&#10;UvQ1JSWE55uX7tHTEUcZkHX/WpTgh9xpYYGGSramdlANBOjQpvt9a+igUWFcRkEUeaAqQDcdjA+S&#10;TM87qfRLKlpkhBRL6L2FJ9sbpUfTycR44yJnTQP3JGn4yQVgjjfgHJ4anQnDtvNz7MWraBWFThjM&#10;V07oZZlzlS9DZ57757PsRbZcZv4X49cPk5qVJeXGzUQtP/yz1u1IPpJiTy4lGlYaOBOSkpv1spFo&#10;S4DauV226KA5mLmnYdh6QS6PUvKD0LsOYiefR+dOmIczJz73Isfz4+t47oVxmOWnKd0wTv89JdSn&#10;OJ4Fs5FNh6Af5ebZ9TQ3krRMw/BoWJti4AYsY0QSw8EVL62sCWtG+agUJvxDKaDdU6MtYw1JR7rq&#10;YT0AiqHxWpT3wF0pgFnAQph4INRCfsKoh+mRYg7jDaPmFQf2m0EzCXIS1pNAeAEPU6wxGsWlHgfS&#10;XSfZpgbc6X9dwQ/JmeXuIYbdv4J5YFPYzS4zcI7P1uowYRe/AQ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DuC5UV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AE4728" w:rsidRDefault="00AE4728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8" w:rsidRDefault="00AE472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254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28" w:rsidRDefault="00AE4728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4xvAIAAK4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eKkhRbtvn3dff+5+/EFhaY8facS8LrpwE8PV2KANluqqrsWxQeFuFjWhG/o&#10;pZSirykpIT3f3HSPro44yoCs+1eihDjkVgsLNFSyNbWDaiBAhzbdHVpDB40K2JwFQXwaYVTAUXDq&#10;RV5kI5BkutxJpV9Q0SJjpFhC5y042V4rbZIhyeRiYnGRs6ax3W/4gw1wHHcgNFw1ZyYJ28xPsRev&#10;5qt56ITBbOWEXpY5l/kydGa5fxZlp9lymfmfTVw/TGpWlpSbMJOw/PDPGreX+CiJg7SUaFhp4ExK&#10;Sm7Wy0aiLQFh5/bbF+TIzX2Yhi0CcHlEyQ9C7yqInXw2P3PCPIyc+MybO54fX8UzL4zDLH9I6Zpx&#10;+u+UUJ/iOAqiUUu/5ebZ7yk3krRMw+hoWJvi+cGJJEaBK17a1mrCmtE+KoVJ/74U0O6p0VavRqKj&#10;WPWwHuzLsGI2Wl6L8g4ELAUIDFQKYw+MWsiPGPUwQlLMYcZh1Lzk8ATMtJkMORnrySC8gIsp1hiN&#10;5lKPU+m2k2xTA+70yC7hmeTMSvg+h/3jgqFgmewHmJk6x//W637MLn4BAAD//wMAUEsDBBQABgAI&#10;AAAAIQADX0xN2AAAAAMBAAAPAAAAZHJzL2Rvd25yZXYueG1sTI/BTsMwEETvSP0Haytxo06pVEKI&#10;U6FKXLhRUCVubryNI+x1ZLtp8vcsXOCy0mhGM2/r3eSdGDGmPpCC9aoAgdQG01On4OP95a4EkbIm&#10;o10gVDBjgl2zuKl1ZcKV3nA85E5wCaVKK7A5D5WUqbXodVqFAYm9c4heZ5axkybqK5d7J++LYiu9&#10;7okXrB5wb7H9Oly8gofpGHBIuMfP89hG28+le52Vul1Oz08gMk75Lww/+IwODTOdwoVMEk4BP5J/&#10;L3uP5RrEScFmuwHZ1PI/e/MNAAD//wMAUEsBAi0AFAAGAAgAAAAhALaDOJL+AAAA4QEAABMAAAAA&#10;AAAAAAAAAAAAAAAAAFtDb250ZW50X1R5cGVzXS54bWxQSwECLQAUAAYACAAAACEAOP0h/9YAAACU&#10;AQAACwAAAAAAAAAAAAAAAAAvAQAAX3JlbHMvLnJlbHNQSwECLQAUAAYACAAAACEAl+I+MbwCAACu&#10;BQAADgAAAAAAAAAAAAAAAAAuAgAAZHJzL2Uyb0RvYy54bWxQSwECLQAUAAYACAAAACEAA19MTdgA&#10;AAADAQAADwAAAAAAAAAAAAAAAAAWBQAAZHJzL2Rvd25yZXYueG1sUEsFBgAAAAAEAAQA8wAAABsG&#10;AAAAAA==&#10;" filled="f" stroked="f">
              <v:textbox style="mso-fit-shape-to-text:t" inset="0,0,0,0">
                <w:txbxContent>
                  <w:p w:rsidR="00AE4728" w:rsidRDefault="00AE4728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8" w:rsidRDefault="00AE472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28" w:rsidRDefault="00AE4728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f0uwIAALA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tTfIoRJy20aPf92+7Hr93Pr+jUlKfvVAJWNx3Y6eFKDNBmm6rqrkXxSSEuljXhG3op&#10;pehrSkoIzzcv3QdPRxxlQNb9G1GCH3KrhQUaKtma2kE1EKBDm+4OraGDRoVxGQVR5IGqAN10MD5I&#10;Mj3vpNKvqGiREVIsofcWnmyvlR5NJxPjjYucNQ3ck6Thjy4Ac7wB5/DU6EwYtp1fYi9eRasodMJg&#10;vnJCL8ucy3wZOvPcP5tlp9lymfn3xq8fJjUrS8qNm4lafvhnrduTfCTFgVxKNKw0cCYkJTfrZSPR&#10;lgC1c7ts0UFzNHMfh2HrBbk8SckPQu8qiJ18Hp05YR7OnPjMixzPj6/iuRfGYZY/TumacfrvKaE+&#10;xfEsmI1sOgb9JDfPrue5kaRlGoZHw9oUAzdgGSOSGA6ueGllTVgzyg9KYcI/lgLaPTXaMtaQdKSr&#10;HtaD/RuBATZsXovyDigsBRAMyAiDD4RayM8Y9TBEUsxhymHUvObwCcy8mQQ5CetJILyAhynWGI3i&#10;Uo9z6baTbFMD7vTNLuGj5MxS+BjD/nvBWLCZ7EeYmTsPz9bqOGgXvwE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Wa4X9LsCAACwBQAA&#10;DgAAAAAAAAAAAAAAAAAuAgAAZHJzL2Uyb0RvYy54bWxQSwECLQAUAAYACAAAACEADErw7tYAAAAF&#10;AQAADwAAAAAAAAAAAAAAAAAVBQAAZHJzL2Rvd25yZXYueG1sUEsFBgAAAAAEAAQA8wAAABgGAAAA&#10;AA==&#10;" filled="f" stroked="f">
              <v:textbox style="mso-fit-shape-to-text:t" inset="0,0,0,0">
                <w:txbxContent>
                  <w:p w:rsidR="00AE4728" w:rsidRDefault="00AE4728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8" w:rsidRDefault="00AE4728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2540" r="444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28" w:rsidRDefault="00AE4728">
                          <w:pPr>
                            <w:pStyle w:val="a5"/>
                            <w:jc w:val="center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left:0;text-align:left;margin-left:4.85pt;margin-top:0;width:56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yWvQIAAK4FAAAOAAAAZHJzL2Uyb0RvYy54bWysVEtu2zAQ3RfoHQjuFX0s25IQOUgsqyiQ&#10;foC0B6AlyiIqkQLJWE6LbtsbdNVN9z2Xz9EhZTlOggJFWy2IETl8M2/mcc4vdm2DtlQqJniK/TMP&#10;I8oLUTK+SfH7d7kTYaQ04SVpBKcpvqMKXyyePzvvu4QGohZNSSUCEK6SvktxrXWXuK4qatoSdSY6&#10;yuGwErIlGn7lxi0l6QG9bdzA82ZuL2TZSVFQpWA3Gw7xwuJXFS30m6pSVKMmxZCbtqu069qs7uKc&#10;JBtJupoVhzTIX2TREsYh6BEqI5qgW8meQLWskEKJSp8VonVFVbGCWg7AxvcesbmpSUctFyiO6o5l&#10;Uv8Ptni9fSsRK1McYMRJCy3af/u6//5z/+MLCkx5+k4l4HXTgZ/eXYkdtNlSVd21KD4oxMWyJnxD&#10;L6UUfU1JCen55qZ7cnXAUQZk3b8SJcQht1pYoF0lW1M7qAYCdGjT3bE1dKdRAZtz348mU4wKOAom&#10;3tSb2ggkGS93UukXVLTIGCmW0HkLTrbXSptkSDK6mFhc5KxpbPcb/mADHIcdCA1XzZlJwjbzU+zF&#10;q2gVhU4YzFZO6GWZc5kvQ2eW+/NpNsmWy8z/bOL6YVKzsqTchBmF5Yd/1riDxAdJHKWlRMNKA2dS&#10;UnKzXjYSbQkIO7ffoSAnbu7DNGwRgMsjSn4QeldB7OSzaO6EeTh14rkXOZ4fX8UzL4zDLH9I6Zpx&#10;+u+UUJ/ieBpMBy39lptnv6fcSNIyDaOjYW2Ko6MTSYwCV7y0rdWENYN9UgqT/n0poN1jo61ejUQH&#10;serdemdfxsREN1pei/IOBCwFCAxUCmMPjFrIjxj1MEJSzGHGYdS85PAEzLQZDTka69EgvICLKdYY&#10;DeZSD1PptpNsUwPu+Mgu4ZnkzEr4PofD44KhYJkcBpiZOqf/1ut+zC5+AQAA//8DAFBLAwQUAAYA&#10;CAAAACEADbZ509gAAAAEAQAADwAAAGRycy9kb3ducmV2LnhtbEyPwWrDMBBE74X+g9hCb43sBNLg&#10;Wg4h0EtvTUuht421sUyklZEUx/77Kr20l4Vhhpm39XZyVowUYu9ZQbkoQBC3XvfcKfj8eH3agIgJ&#10;WaP1TApmirBt7u9qrLS/8juNh9SJXMKxQgUmpaGSMraGHMaFH4izd/LBYcoydFIHvOZyZ+WyKNbS&#10;Yc95weBAe0Pt+XBxCp6nL09DpD19n8Y2mH7e2LdZqceHafcCItGU/sJww8/o0GSmo7+wjsIqyI+k&#10;33vzymUJ4qhgtV6BbGr5H775AQAA//8DAFBLAQItABQABgAIAAAAIQC2gziS/gAAAOEBAAATAAAA&#10;AAAAAAAAAAAAAAAAAABbQ29udGVudF9UeXBlc10ueG1sUEsBAi0AFAAGAAgAAAAhADj9If/WAAAA&#10;lAEAAAsAAAAAAAAAAAAAAAAALwEAAF9yZWxzLy5yZWxzUEsBAi0AFAAGAAgAAAAhAIfo3Ja9AgAA&#10;rgUAAA4AAAAAAAAAAAAAAAAALgIAAGRycy9lMm9Eb2MueG1sUEsBAi0AFAAGAAgAAAAhAA22edPY&#10;AAAABAEAAA8AAAAAAAAAAAAAAAAAFwUAAGRycy9kb3ducmV2LnhtbFBLBQYAAAAABAAEAPMAAAAc&#10;BgAAAAA=&#10;" filled="f" stroked="f">
              <v:textbox style="mso-fit-shape-to-text:t" inset="0,0,0,0">
                <w:txbxContent>
                  <w:p w:rsidR="00AE4728" w:rsidRDefault="00AE4728">
                    <w:pPr>
                      <w:pStyle w:val="a5"/>
                      <w:jc w:val="center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8" w:rsidRDefault="00AE47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E9" w:rsidRDefault="004E4FE9" w:rsidP="00AE4728">
      <w:r>
        <w:separator/>
      </w:r>
    </w:p>
  </w:footnote>
  <w:footnote w:type="continuationSeparator" w:id="0">
    <w:p w:rsidR="004E4FE9" w:rsidRDefault="004E4FE9" w:rsidP="00AE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8" w:rsidRDefault="00AE4728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8" w:rsidRDefault="00AE472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8" w:rsidRDefault="00AE4728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8" w:rsidRDefault="00AE47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0681F"/>
    <w:multiLevelType w:val="multilevel"/>
    <w:tmpl w:val="2E0068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76"/>
    <w:rsid w:val="003E5D76"/>
    <w:rsid w:val="004E3A55"/>
    <w:rsid w:val="004E4FE9"/>
    <w:rsid w:val="0083691F"/>
    <w:rsid w:val="00A44B38"/>
    <w:rsid w:val="00AE472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472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AE4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AE47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E4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E4728"/>
    <w:rPr>
      <w:sz w:val="18"/>
      <w:szCs w:val="18"/>
    </w:rPr>
  </w:style>
  <w:style w:type="paragraph" w:styleId="a0">
    <w:name w:val="Balloon Text"/>
    <w:basedOn w:val="a"/>
    <w:next w:val="a6"/>
    <w:link w:val="Char1"/>
    <w:semiHidden/>
    <w:qFormat/>
    <w:rsid w:val="00AE4728"/>
    <w:rPr>
      <w:rFonts w:ascii="Calibri" w:hAnsi="Calibri"/>
      <w:sz w:val="18"/>
      <w:szCs w:val="18"/>
    </w:rPr>
  </w:style>
  <w:style w:type="character" w:customStyle="1" w:styleId="Char1">
    <w:name w:val="批注框文本 Char"/>
    <w:basedOn w:val="a1"/>
    <w:link w:val="a0"/>
    <w:semiHidden/>
    <w:rsid w:val="00AE4728"/>
    <w:rPr>
      <w:rFonts w:ascii="Calibri" w:eastAsia="宋体" w:hAnsi="Calibri" w:cs="Times New Roman"/>
      <w:sz w:val="18"/>
      <w:szCs w:val="18"/>
    </w:rPr>
  </w:style>
  <w:style w:type="paragraph" w:styleId="a6">
    <w:name w:val="endnote text"/>
    <w:basedOn w:val="a"/>
    <w:link w:val="Char2"/>
    <w:uiPriority w:val="99"/>
    <w:qFormat/>
    <w:rsid w:val="00AE4728"/>
    <w:pPr>
      <w:overflowPunct w:val="0"/>
      <w:topLinePunct/>
      <w:snapToGrid w:val="0"/>
      <w:jc w:val="left"/>
    </w:pPr>
    <w:rPr>
      <w:rFonts w:ascii="Calibri" w:hAnsi="Calibri"/>
      <w:sz w:val="32"/>
      <w:szCs w:val="24"/>
    </w:rPr>
  </w:style>
  <w:style w:type="character" w:customStyle="1" w:styleId="Char2">
    <w:name w:val="尾注文本 Char"/>
    <w:basedOn w:val="a1"/>
    <w:link w:val="a6"/>
    <w:uiPriority w:val="99"/>
    <w:rsid w:val="00AE4728"/>
    <w:rPr>
      <w:rFonts w:ascii="Calibri" w:eastAsia="宋体" w:hAnsi="Calibri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472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AE4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AE47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E4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E4728"/>
    <w:rPr>
      <w:sz w:val="18"/>
      <w:szCs w:val="18"/>
    </w:rPr>
  </w:style>
  <w:style w:type="paragraph" w:styleId="a0">
    <w:name w:val="Balloon Text"/>
    <w:basedOn w:val="a"/>
    <w:next w:val="a6"/>
    <w:link w:val="Char1"/>
    <w:semiHidden/>
    <w:qFormat/>
    <w:rsid w:val="00AE4728"/>
    <w:rPr>
      <w:rFonts w:ascii="Calibri" w:hAnsi="Calibri"/>
      <w:sz w:val="18"/>
      <w:szCs w:val="18"/>
    </w:rPr>
  </w:style>
  <w:style w:type="character" w:customStyle="1" w:styleId="Char1">
    <w:name w:val="批注框文本 Char"/>
    <w:basedOn w:val="a1"/>
    <w:link w:val="a0"/>
    <w:semiHidden/>
    <w:rsid w:val="00AE4728"/>
    <w:rPr>
      <w:rFonts w:ascii="Calibri" w:eastAsia="宋体" w:hAnsi="Calibri" w:cs="Times New Roman"/>
      <w:sz w:val="18"/>
      <w:szCs w:val="18"/>
    </w:rPr>
  </w:style>
  <w:style w:type="paragraph" w:styleId="a6">
    <w:name w:val="endnote text"/>
    <w:basedOn w:val="a"/>
    <w:link w:val="Char2"/>
    <w:uiPriority w:val="99"/>
    <w:qFormat/>
    <w:rsid w:val="00AE4728"/>
    <w:pPr>
      <w:overflowPunct w:val="0"/>
      <w:topLinePunct/>
      <w:snapToGrid w:val="0"/>
      <w:jc w:val="left"/>
    </w:pPr>
    <w:rPr>
      <w:rFonts w:ascii="Calibri" w:hAnsi="Calibri"/>
      <w:sz w:val="32"/>
      <w:szCs w:val="24"/>
    </w:rPr>
  </w:style>
  <w:style w:type="character" w:customStyle="1" w:styleId="Char2">
    <w:name w:val="尾注文本 Char"/>
    <w:basedOn w:val="a1"/>
    <w:link w:val="a6"/>
    <w:uiPriority w:val="99"/>
    <w:rsid w:val="00AE4728"/>
    <w:rPr>
      <w:rFonts w:ascii="Calibri" w:eastAsia="宋体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1798</Characters>
  <Application>Microsoft Office Word</Application>
  <DocSecurity>0</DocSecurity>
  <Lines>14</Lines>
  <Paragraphs>4</Paragraphs>
  <ScaleCrop>false</ScaleCrop>
  <Company>MS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2023-08-14T05:58:00Z</dcterms:created>
  <dcterms:modified xsi:type="dcterms:W3CDTF">2023-08-14T05:58:00Z</dcterms:modified>
</cp:coreProperties>
</file>